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40D5" w14:textId="77777777" w:rsidR="001F7CF3" w:rsidRPr="00860BD7" w:rsidRDefault="001F7CF3" w:rsidP="001F7C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merican Typewriter"/>
          <w:color w:val="000000" w:themeColor="text1"/>
          <w:sz w:val="36"/>
          <w:szCs w:val="36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36"/>
          <w:szCs w:val="36"/>
          <w:lang w:eastAsia="ja-JP"/>
        </w:rPr>
        <w:t>SINUS</w:t>
      </w:r>
    </w:p>
    <w:p w14:paraId="742F1CBE" w14:textId="77777777" w:rsidR="001F7CF3" w:rsidRPr="00860BD7" w:rsidRDefault="001F7CF3" w:rsidP="001F7C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</w:p>
    <w:p w14:paraId="4E6E9E68" w14:textId="7656A78F" w:rsidR="001F7CF3" w:rsidRDefault="00860BD7" w:rsidP="001F7C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Text und Illustrationen: </w:t>
      </w:r>
      <w:proofErr w:type="spellStart"/>
      <w:r w:rsidR="001F7CF3"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Naema</w:t>
      </w:r>
      <w:proofErr w:type="spellEnd"/>
      <w:r w:rsidR="001F7CF3"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Gabriel</w:t>
      </w:r>
    </w:p>
    <w:p w14:paraId="75671088" w14:textId="0DF22DB7" w:rsidR="00860BD7" w:rsidRPr="00860BD7" w:rsidRDefault="00860BD7" w:rsidP="001F7C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Lektorat: Johannes Wenzel</w:t>
      </w:r>
    </w:p>
    <w:p w14:paraId="04BFDF84" w14:textId="77777777" w:rsidR="001F7CF3" w:rsidRPr="00860BD7" w:rsidRDefault="001F7CF3" w:rsidP="001F7C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</w:p>
    <w:p w14:paraId="4FEE755D" w14:textId="77777777" w:rsidR="001F7CF3" w:rsidRPr="00860BD7" w:rsidRDefault="001F7CF3" w:rsidP="001F7C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Klappentext</w:t>
      </w:r>
    </w:p>
    <w:p w14:paraId="0A194349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</w:p>
    <w:p w14:paraId="0636FA7A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Die Tanten sind pro Anti-Psychiatrie-Bewegung. Das heißt auf deutsch,</w:t>
      </w:r>
    </w:p>
    <w:p w14:paraId="0633BB38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der psychisch Kranke muss nicht in die Irrenanstalt. Er kriegt seine</w:t>
      </w:r>
    </w:p>
    <w:p w14:paraId="09A1FCDC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 xml:space="preserve">Medikamente ambulant. Die Gummikammer ist </w:t>
      </w:r>
      <w:proofErr w:type="spellStart"/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überflüssig</w:t>
      </w:r>
      <w:proofErr w:type="spellEnd"/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: Die Medikamente</w:t>
      </w:r>
    </w:p>
    <w:p w14:paraId="266E292A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machen dem psychisch Kranken einen Gummikörper, mit dem</w:t>
      </w:r>
    </w:p>
    <w:p w14:paraId="6B2DEE4C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 xml:space="preserve">kann er </w:t>
      </w:r>
      <w:proofErr w:type="spellStart"/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überall</w:t>
      </w:r>
      <w:proofErr w:type="spellEnd"/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 xml:space="preserve"> herum laufen und ist frei. Der psychisch Kranke darf</w:t>
      </w:r>
    </w:p>
    <w:p w14:paraId="5C1BC2BB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wie Mama in seiner gewohnten Umgebung sein. Mamas gewohnte Umgebung</w:t>
      </w:r>
    </w:p>
    <w:p w14:paraId="300A7A25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besteht seit der Scheidung nur noch aus der Franka und mir. Wir</w:t>
      </w:r>
    </w:p>
    <w:p w14:paraId="1CFC9ABC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 xml:space="preserve">geben ihr das </w:t>
      </w:r>
      <w:proofErr w:type="spellStart"/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Gefühl</w:t>
      </w:r>
      <w:proofErr w:type="spellEnd"/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 xml:space="preserve"> gebraucht zu werden und einen Sinn. Laut Beipackzettel</w:t>
      </w:r>
    </w:p>
    <w:p w14:paraId="21C8E81A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darf Mama in ihrem Zustand nicht Auto fahren oder andere Maschinen</w:t>
      </w:r>
    </w:p>
    <w:p w14:paraId="337D0410" w14:textId="77777777" w:rsidR="001F7CF3" w:rsidRPr="00034124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</w:pPr>
      <w:r w:rsidRPr="00034124">
        <w:rPr>
          <w:rFonts w:asciiTheme="majorHAnsi" w:hAnsiTheme="majorHAnsi" w:cs="American Typewriter"/>
          <w:i/>
          <w:color w:val="000000" w:themeColor="text1"/>
          <w:sz w:val="20"/>
          <w:szCs w:val="20"/>
          <w:lang w:eastAsia="ja-JP"/>
        </w:rPr>
        <w:t>bedienen. Vom Kindererziehen steht da nichts.</w:t>
      </w:r>
    </w:p>
    <w:p w14:paraId="48E5B2A9" w14:textId="77777777" w:rsidR="00034124" w:rsidRDefault="00034124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</w:p>
    <w:p w14:paraId="5E11B2C0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SINUS ist ein Bilderbuch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für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Erwachsene – na, sagen wir mal: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für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Erfahrene.</w:t>
      </w:r>
    </w:p>
    <w:p w14:paraId="680360E4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Denn Erwachsenwerden ist wie eine Autofahrt. Wenn du mit einer</w:t>
      </w:r>
    </w:p>
    <w:p w14:paraId="64A8EF4E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Mutter im Auto sitzt</w:t>
      </w:r>
      <w:proofErr w:type="gram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, die</w:t>
      </w:r>
      <w:proofErr w:type="gram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abwechselnd himmelhoch jauchzend und zu</w:t>
      </w:r>
    </w:p>
    <w:p w14:paraId="3FF1736E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Tode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betrübt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ist, wird die Autofahrt zu einem wilden Abenteuer: voller</w:t>
      </w:r>
      <w:bookmarkStart w:id="0" w:name="_GoBack"/>
      <w:bookmarkEnd w:id="0"/>
    </w:p>
    <w:p w14:paraId="2CE6129C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Kurven,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über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Berge und durch Täler, mal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Full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Speed, mal im </w:t>
      </w:r>
      <w:proofErr w:type="gram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Schneckentempo,</w:t>
      </w:r>
      <w:proofErr w:type="gramEnd"/>
    </w:p>
    <w:p w14:paraId="1164C7BC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mal wunderschön und mal lebensgefährlich. Bis du selber Autofahren</w:t>
      </w:r>
    </w:p>
    <w:p w14:paraId="624F41B3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lernst. Dann wird alles besser. –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Denkste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, Puppe!</w:t>
      </w:r>
    </w:p>
    <w:p w14:paraId="15985808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Naema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Gabriel erzählt mit Text und Zeichnung gleichermaßen intensiv</w:t>
      </w:r>
    </w:p>
    <w:p w14:paraId="1075E2E2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die Geschichte eines Mädchens, das neben ihrer manisch-depressiven</w:t>
      </w:r>
    </w:p>
    <w:p w14:paraId="158D9F84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Mutter trotz allem irgendwie zur Frau wird. Der Stoff eines ganzen</w:t>
      </w:r>
    </w:p>
    <w:p w14:paraId="752D5342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proofErr w:type="gram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Coming-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of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-Age-Romans setzt sich aus kleinen, intensiven Puzzleteilen im</w:t>
      </w:r>
      <w:proofErr w:type="gramEnd"/>
    </w:p>
    <w:p w14:paraId="66DFEFAE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Kopf des Lesers zu einem ungewöhnlichen Roadmovie zusammen. Ohne</w:t>
      </w:r>
    </w:p>
    <w:p w14:paraId="37FAC4D9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zu jammern, ohne zu bagatellisieren und ohne zu werten beleuchtet die</w:t>
      </w:r>
    </w:p>
    <w:p w14:paraId="2A5E7C1F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Erzählerin verschiedene Aspekte einer familiären Konstellation, die eine</w:t>
      </w:r>
    </w:p>
    <w:p w14:paraId="05CC6916" w14:textId="77777777" w:rsidR="001F7CF3" w:rsidRPr="00860BD7" w:rsidRDefault="001F7CF3" w:rsidP="001F7CF3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denkbar schwierige Startposition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für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eine Lebensreise bietet und behält</w:t>
      </w:r>
    </w:p>
    <w:p w14:paraId="0DE830D6" w14:textId="77777777" w:rsidR="00610854" w:rsidRPr="00860BD7" w:rsidRDefault="001F7CF3" w:rsidP="001F7CF3">
      <w:pPr>
        <w:rPr>
          <w:rFonts w:asciiTheme="majorHAnsi" w:hAnsiTheme="majorHAnsi" w:cs="American Typewriter"/>
          <w:color w:val="000000" w:themeColor="text1"/>
          <w:sz w:val="20"/>
          <w:szCs w:val="20"/>
        </w:rPr>
      </w:pPr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dabei ihren Sinn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für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Humor – und </w:t>
      </w:r>
      <w:proofErr w:type="spellStart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>für</w:t>
      </w:r>
      <w:proofErr w:type="spellEnd"/>
      <w:r w:rsidRPr="00860BD7">
        <w:rPr>
          <w:rFonts w:asciiTheme="majorHAnsi" w:hAnsiTheme="majorHAnsi" w:cs="American Typewriter"/>
          <w:color w:val="000000" w:themeColor="text1"/>
          <w:sz w:val="20"/>
          <w:szCs w:val="20"/>
          <w:lang w:eastAsia="ja-JP"/>
        </w:rPr>
        <w:t xml:space="preserve"> die Liebe.</w:t>
      </w:r>
    </w:p>
    <w:sectPr w:rsidR="00610854" w:rsidRPr="00860BD7" w:rsidSect="0061085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F3"/>
    <w:rsid w:val="00034124"/>
    <w:rsid w:val="001F7CF3"/>
    <w:rsid w:val="003E2B98"/>
    <w:rsid w:val="00610854"/>
    <w:rsid w:val="008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F00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5</cp:revision>
  <dcterms:created xsi:type="dcterms:W3CDTF">2013-10-08T10:37:00Z</dcterms:created>
  <dcterms:modified xsi:type="dcterms:W3CDTF">2013-10-22T10:00:00Z</dcterms:modified>
</cp:coreProperties>
</file>